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1" w:rsidRPr="008B2DC3" w:rsidRDefault="00B76451" w:rsidP="00B76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ШКОЛЬНОГО УЧЕНИЧЕСКОГО ПАРЛАМЕНТА</w:t>
      </w:r>
    </w:p>
    <w:p w:rsidR="00B76451" w:rsidRPr="008B2DC3" w:rsidRDefault="00B76451" w:rsidP="00B76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C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D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D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  <w:gridCol w:w="3509"/>
      </w:tblGrid>
      <w:tr w:rsidR="00B76451" w:rsidRPr="008B2DC3" w:rsidTr="00251B7A">
        <w:tc>
          <w:tcPr>
            <w:tcW w:w="4785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786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Г.И.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Представление нового состава ШУП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9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Кросс наций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Цыганов-Авдеенко А.С.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егиональный молодежный форум «Карелия 100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</w:t>
            </w:r>
            <w:proofErr w:type="gramStart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«Урок с Чемпионом»</w:t>
            </w:r>
          </w:p>
        </w:tc>
        <w:tc>
          <w:tcPr>
            <w:tcW w:w="3509" w:type="dxa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51E">
              <w:rPr>
                <w:rFonts w:ascii="Times New Roman" w:hAnsi="Times New Roman" w:cs="Times New Roman"/>
                <w:sz w:val="24"/>
                <w:szCs w:val="24"/>
              </w:rPr>
              <w:t>Верстаков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Миронов А.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«Что? Где? Когда?»</w:t>
            </w:r>
          </w:p>
        </w:tc>
        <w:tc>
          <w:tcPr>
            <w:tcW w:w="3509" w:type="dxa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FE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«Пой, если можешь»</w:t>
            </w:r>
          </w:p>
        </w:tc>
        <w:tc>
          <w:tcPr>
            <w:tcW w:w="3509" w:type="dxa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«Ста</w:t>
            </w:r>
            <w:proofErr w:type="gramStart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офессию ─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B76451" w:rsidRPr="00E64951" w:rsidRDefault="00B76451" w:rsidP="00251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Д., Миронов А., Голышева С. 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Никита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2703EA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  (Конференции)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№39»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С.Е., Громов Д., Голышева 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B450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«Профессии настоящих мужчин».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бщешкольная акция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негативных явлений </w:t>
            </w: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«Россия выбирает жизнь!»</w:t>
            </w:r>
          </w:p>
        </w:tc>
        <w:tc>
          <w:tcPr>
            <w:tcW w:w="3509" w:type="dxa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Толмачева Е.А., Петрунина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«Бумажный бум»</w:t>
            </w:r>
          </w:p>
        </w:tc>
        <w:tc>
          <w:tcPr>
            <w:tcW w:w="3509" w:type="dxa"/>
          </w:tcPr>
          <w:p w:rsidR="00B76451" w:rsidRPr="00D8499D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D8499D">
              <w:rPr>
                <w:rFonts w:ascii="Times New Roman" w:hAnsi="Times New Roman" w:cs="Times New Roman"/>
                <w:sz w:val="24"/>
                <w:szCs w:val="24"/>
              </w:rPr>
              <w:t xml:space="preserve"> С.С., члены ШУП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B450EE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Заседание Совета ученического самоуправления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B76451" w:rsidRPr="00B450EE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Анисимова В.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EE">
              <w:rPr>
                <w:rFonts w:ascii="Times New Roman" w:hAnsi="Times New Roman" w:cs="Times New Roman"/>
                <w:sz w:val="24"/>
                <w:szCs w:val="24"/>
              </w:rPr>
              <w:t>Проведение акции «Мастерская Деда Мороза»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спектакли, 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новогодний бал «В стиле 60-х».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Г.А., 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Конституции "Я знаю конституцию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4928E5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proofErr w:type="spellStart"/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Д.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>кции помощи животным городского приюта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к внешнему виду обучающихся.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>XXII городская конференция юных исследователей "Будущее Петрозаводска".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04.02.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В., Шабалина Ж.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 «Дни самбо в Карелии».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Д., Миронов А., Бондарев Р.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"День всех влюблённых" 14.02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 городская конференция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 xml:space="preserve"> юных исследователей "Будущее Петрозаводска".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«Гиперборея»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асширенное собрание членов родительского комитета, членов Управляющего совета школы и представителей педагогической общественности.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Оськин Н., Громов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Голышева С.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Праздничная программа.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Ж., Голышева С.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ученического самоуправления 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492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Кудреватых Д.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Открытое окружное мероприятие «Есть такая профессия – родину защищать»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</w:tcPr>
          <w:p w:rsidR="00B76451" w:rsidRPr="0029397E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Оськин Н., 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окружное мероприятие «Мир профессий» 15.03.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85E45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животным городского приюта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754204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ШУП 25.03.</w:t>
            </w:r>
          </w:p>
        </w:tc>
        <w:tc>
          <w:tcPr>
            <w:tcW w:w="3509" w:type="dxa"/>
          </w:tcPr>
          <w:p w:rsidR="00B76451" w:rsidRPr="00754204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С.Е.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ученического самоуправления </w:t>
            </w:r>
            <w:r w:rsidRPr="0045662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акция "От значка ГТО к олимпийской медали"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здоровья, 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5-6 классов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нно-патриотическая игра «Зарниц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0C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XIII НАУЧНО-ПРАКТИЧЕСКАЯ КОНФЕРЕНЦИЯ ШКОЛЬНИКОВ.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Талья И.Ю.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649"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proofErr w:type="spellStart"/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5F46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Н.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парков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</w:t>
            </w:r>
            <w:proofErr w:type="spellStart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96DA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георгиевская игра»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754204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«Участие классов в мероприятиях»</w:t>
            </w:r>
          </w:p>
        </w:tc>
        <w:tc>
          <w:tcPr>
            <w:tcW w:w="3509" w:type="dxa"/>
          </w:tcPr>
          <w:p w:rsidR="00B76451" w:rsidRPr="00754204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04">
              <w:rPr>
                <w:rFonts w:ascii="Times New Roman" w:hAnsi="Times New Roman" w:cs="Times New Roman"/>
                <w:sz w:val="24"/>
                <w:szCs w:val="24"/>
              </w:rPr>
              <w:t>Шабалина Ж.</w:t>
            </w:r>
          </w:p>
        </w:tc>
      </w:tr>
      <w:tr w:rsidR="00B76451" w:rsidRPr="008B2DC3" w:rsidTr="00251B7A">
        <w:tc>
          <w:tcPr>
            <w:tcW w:w="9571" w:type="dxa"/>
            <w:gridSpan w:val="3"/>
          </w:tcPr>
          <w:p w:rsidR="00B76451" w:rsidRPr="008B2DC3" w:rsidRDefault="00B76451" w:rsidP="0025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Заседание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ученического самоуправления 07.05</w:t>
            </w: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Громов Д.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памяти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Г.И., члены ШУП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C3">
              <w:rPr>
                <w:rFonts w:ascii="Times New Roman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4"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3509" w:type="dxa"/>
          </w:tcPr>
          <w:p w:rsidR="00B76451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Цыганов-Авдеенко А.С.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среди 5классов. 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Г.И., Анисимова В.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«Наши достижения» 5-11 классы.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С.Е., Громов Д., Голышева С. </w:t>
            </w:r>
          </w:p>
        </w:tc>
      </w:tr>
      <w:tr w:rsidR="00B76451" w:rsidRPr="008B2DC3" w:rsidTr="00251B7A">
        <w:tc>
          <w:tcPr>
            <w:tcW w:w="6062" w:type="dxa"/>
            <w:gridSpan w:val="2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9, 11 классы.</w:t>
            </w:r>
          </w:p>
        </w:tc>
        <w:tc>
          <w:tcPr>
            <w:tcW w:w="3509" w:type="dxa"/>
          </w:tcPr>
          <w:p w:rsidR="00B76451" w:rsidRPr="008B2DC3" w:rsidRDefault="00B76451" w:rsidP="0025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ШУП.</w:t>
            </w:r>
          </w:p>
        </w:tc>
      </w:tr>
    </w:tbl>
    <w:p w:rsidR="00010650" w:rsidRPr="00B76451" w:rsidRDefault="00B76451" w:rsidP="00B76451">
      <w:bookmarkStart w:id="0" w:name="_GoBack"/>
      <w:bookmarkEnd w:id="0"/>
    </w:p>
    <w:sectPr w:rsidR="00010650" w:rsidRPr="00B7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3611E2"/>
    <w:rsid w:val="008124DE"/>
    <w:rsid w:val="00B76451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2017-02-28T06:33:00Z</dcterms:created>
  <dcterms:modified xsi:type="dcterms:W3CDTF">2017-02-28T06:33:00Z</dcterms:modified>
</cp:coreProperties>
</file>