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E" w:rsidRPr="008B2DC3" w:rsidRDefault="008124DE" w:rsidP="00812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ШКОЛЬНОГО УЧЕНИЧЕСКОГО ПАРЛАМЕНТА</w:t>
      </w:r>
    </w:p>
    <w:p w:rsidR="008124DE" w:rsidRPr="008B2DC3" w:rsidRDefault="008124DE" w:rsidP="00812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  <w:gridCol w:w="3509"/>
      </w:tblGrid>
      <w:tr w:rsidR="008124DE" w:rsidRPr="008B2DC3" w:rsidTr="00251B7A">
        <w:tc>
          <w:tcPr>
            <w:tcW w:w="4785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786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Виктория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Представление нового состава ШУП 10.09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Кросс наций 24.09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егиональный молодежный форум «Карелия 100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</w:t>
            </w:r>
            <w:proofErr w:type="gramStart"/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Анисимова Виктория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День Учителя 5.10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Вика, Шабалина Евгения.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51E">
              <w:rPr>
                <w:rFonts w:ascii="Times New Roman" w:hAnsi="Times New Roman" w:cs="Times New Roman"/>
                <w:sz w:val="24"/>
                <w:szCs w:val="24"/>
              </w:rPr>
              <w:t>«Урок с Чемпионом»</w:t>
            </w:r>
          </w:p>
        </w:tc>
        <w:tc>
          <w:tcPr>
            <w:tcW w:w="3509" w:type="dxa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51E">
              <w:rPr>
                <w:rFonts w:ascii="Times New Roman" w:hAnsi="Times New Roman" w:cs="Times New Roman"/>
                <w:sz w:val="24"/>
                <w:szCs w:val="24"/>
              </w:rPr>
              <w:t>Верстаков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Миронов А. 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«Что? Где? Когда?»</w:t>
            </w:r>
          </w:p>
        </w:tc>
        <w:tc>
          <w:tcPr>
            <w:tcW w:w="3509" w:type="dxa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«Участие классов в мероприятиях»</w:t>
            </w:r>
          </w:p>
        </w:tc>
        <w:tc>
          <w:tcPr>
            <w:tcW w:w="3509" w:type="dxa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Шабалина Ж.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«Ста</w:t>
            </w:r>
            <w:proofErr w:type="gramStart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офессию ─ 2016»</w:t>
            </w:r>
          </w:p>
        </w:tc>
        <w:tc>
          <w:tcPr>
            <w:tcW w:w="3509" w:type="dxa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</w:t>
            </w:r>
            <w:r>
              <w:t xml:space="preserve"> </w:t>
            </w: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Клеткуте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Д., Миронов А., Голышева С. 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«Пой, если можешь»</w:t>
            </w:r>
          </w:p>
        </w:tc>
        <w:tc>
          <w:tcPr>
            <w:tcW w:w="3509" w:type="dxa"/>
          </w:tcPr>
          <w:p w:rsidR="008124DE" w:rsidRPr="00E64951" w:rsidRDefault="008124DE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B450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«Профессии настоящих мужчин».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концерт, посвященный Дню матери. 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С.Е., 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«Участие классов в мероприятиях»</w:t>
            </w:r>
          </w:p>
        </w:tc>
        <w:tc>
          <w:tcPr>
            <w:tcW w:w="3509" w:type="dxa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Шабалина Ж.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B450E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Заседание Совета ученического самоуправления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8124DE" w:rsidRPr="00B450E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Анисимова В.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Проведение акции «Мастерская Деда Мороза»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спектакли, дискотека.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С.Е., члены ШУП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Конституции 12 декабря игру "Я знаю конституцию России"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конференция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</w:t>
            </w:r>
            <w:proofErr w:type="gramStart"/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ыть Здоровым».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Ф.Е., Миронов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к внешнему виду обучающихся.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XXII городская конференция юных исследователей "Будущее Петрозаводска".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04.02.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В., Шабалина Ж.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"День вс</w:t>
            </w:r>
            <w:bookmarkStart w:id="0" w:name="_GoBack"/>
            <w:bookmarkEnd w:id="0"/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ех влюблённых" 14.02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 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«Гиперборея»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окружное мероприятие «Есть такая профессия – родину защищать»  17.02.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Д., Миронов А.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Праздничная программа.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Ж., Голышева С.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окружное мероприятие «Мир профессий» 15.03.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животным городского приюта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«Участие классов в мероприятиях»</w:t>
            </w:r>
          </w:p>
        </w:tc>
        <w:tc>
          <w:tcPr>
            <w:tcW w:w="3509" w:type="dxa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Шабалина Ж.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ученического самоуправления 04.04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«Будь здоров»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здоровья, Ермолаев Ф.Е.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5-6 классов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нно-патриотическая игра «Зарниц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«Мой космос»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Ф.Е., члены РДШ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земли»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Ермолаев Ф.Е.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«Наши достижения» 5-11 классы.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Д., Шабалина Ж., Голышева С. 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парков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георгиевская игра»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«Участие классов в мероприятиях»</w:t>
            </w:r>
          </w:p>
        </w:tc>
        <w:tc>
          <w:tcPr>
            <w:tcW w:w="3509" w:type="dxa"/>
          </w:tcPr>
          <w:p w:rsidR="008124DE" w:rsidRPr="00754204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Шабалина Ж.</w:t>
            </w:r>
          </w:p>
        </w:tc>
      </w:tr>
      <w:tr w:rsidR="008124DE" w:rsidRPr="008B2DC3" w:rsidTr="00251B7A">
        <w:tc>
          <w:tcPr>
            <w:tcW w:w="9571" w:type="dxa"/>
            <w:gridSpan w:val="3"/>
          </w:tcPr>
          <w:p w:rsidR="008124DE" w:rsidRPr="008B2DC3" w:rsidRDefault="008124DE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ученического самоуправления 16.05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памяти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Н.Е., члены ШУП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"Бессмертный полк"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3509" w:type="dxa"/>
          </w:tcPr>
          <w:p w:rsidR="008124DE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Цыганов-Авдеенко А.С.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 среди 5-6 классов. 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Д., Шабалина Е. </w:t>
            </w:r>
          </w:p>
        </w:tc>
      </w:tr>
      <w:tr w:rsidR="008124DE" w:rsidRPr="008B2DC3" w:rsidTr="00251B7A">
        <w:tc>
          <w:tcPr>
            <w:tcW w:w="6062" w:type="dxa"/>
            <w:gridSpan w:val="2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9, 11 классы.</w:t>
            </w:r>
          </w:p>
        </w:tc>
        <w:tc>
          <w:tcPr>
            <w:tcW w:w="3509" w:type="dxa"/>
          </w:tcPr>
          <w:p w:rsidR="008124DE" w:rsidRPr="008B2DC3" w:rsidRDefault="008124DE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</w:tbl>
    <w:p w:rsidR="008124DE" w:rsidRDefault="008124DE" w:rsidP="008124DE">
      <w:pPr>
        <w:rPr>
          <w:rFonts w:ascii="Times New Roman" w:hAnsi="Times New Roman" w:cs="Times New Roman"/>
          <w:sz w:val="24"/>
          <w:szCs w:val="24"/>
        </w:rPr>
      </w:pPr>
    </w:p>
    <w:p w:rsidR="00010650" w:rsidRDefault="008124DE"/>
    <w:sectPr w:rsidR="000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3611E2"/>
    <w:rsid w:val="008124DE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1</cp:revision>
  <dcterms:created xsi:type="dcterms:W3CDTF">2017-02-28T06:32:00Z</dcterms:created>
  <dcterms:modified xsi:type="dcterms:W3CDTF">2017-02-28T06:33:00Z</dcterms:modified>
</cp:coreProperties>
</file>