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55" w:rsidRDefault="008B1055" w:rsidP="00794918">
      <w:pPr>
        <w:jc w:val="center"/>
      </w:pPr>
      <w:r w:rsidRPr="008B1055">
        <w:rPr>
          <w:rFonts w:ascii="Times New Roman" w:hAnsi="Times New Roman" w:cs="Times New Roman"/>
          <w:sz w:val="28"/>
          <w:szCs w:val="28"/>
        </w:rPr>
        <w:t>ТРИМЕСТРЫ</w:t>
      </w:r>
      <w:r w:rsidR="006D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4F" w:rsidRDefault="006A104F">
      <w:r>
        <w:rPr>
          <w:noProof/>
        </w:rPr>
        <w:drawing>
          <wp:inline distT="0" distB="0" distL="0" distR="0">
            <wp:extent cx="5795010" cy="2530698"/>
            <wp:effectExtent l="0" t="0" r="1524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2618" w:rsidRDefault="00942618"/>
    <w:p w:rsidR="00942618" w:rsidRDefault="00942618">
      <w:r>
        <w:rPr>
          <w:noProof/>
        </w:rPr>
        <w:drawing>
          <wp:inline distT="0" distB="0" distL="0" distR="0">
            <wp:extent cx="5486400" cy="2260242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11B4" w:rsidRDefault="00A411B4">
      <w:r>
        <w:rPr>
          <w:noProof/>
        </w:rPr>
        <w:drawing>
          <wp:inline distT="0" distB="0" distL="0" distR="0">
            <wp:extent cx="3161763" cy="1912513"/>
            <wp:effectExtent l="0" t="0" r="63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039D9">
        <w:t xml:space="preserve"> </w:t>
      </w:r>
      <w:r w:rsidR="005039D9">
        <w:rPr>
          <w:noProof/>
        </w:rPr>
        <w:drawing>
          <wp:inline distT="0" distB="0" distL="0" distR="0">
            <wp:extent cx="3168203" cy="1867437"/>
            <wp:effectExtent l="0" t="0" r="1333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A411B4" w:rsidSect="00794918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C94"/>
    <w:multiLevelType w:val="hybridMultilevel"/>
    <w:tmpl w:val="15E0B182"/>
    <w:lvl w:ilvl="0" w:tplc="84042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55"/>
    <w:rsid w:val="00086730"/>
    <w:rsid w:val="000A17D2"/>
    <w:rsid w:val="000C214A"/>
    <w:rsid w:val="000E417C"/>
    <w:rsid w:val="002E2613"/>
    <w:rsid w:val="002E749A"/>
    <w:rsid w:val="003B4F36"/>
    <w:rsid w:val="003D096E"/>
    <w:rsid w:val="0043713B"/>
    <w:rsid w:val="00440414"/>
    <w:rsid w:val="0047437C"/>
    <w:rsid w:val="005039D9"/>
    <w:rsid w:val="00532F59"/>
    <w:rsid w:val="005416CD"/>
    <w:rsid w:val="005F3A7E"/>
    <w:rsid w:val="006A104F"/>
    <w:rsid w:val="006B139A"/>
    <w:rsid w:val="006D4E8A"/>
    <w:rsid w:val="006D7BFB"/>
    <w:rsid w:val="006E1C91"/>
    <w:rsid w:val="006E2DF7"/>
    <w:rsid w:val="00794918"/>
    <w:rsid w:val="007C2790"/>
    <w:rsid w:val="0083584D"/>
    <w:rsid w:val="00860E43"/>
    <w:rsid w:val="008B1055"/>
    <w:rsid w:val="008C4C04"/>
    <w:rsid w:val="0091066B"/>
    <w:rsid w:val="00914920"/>
    <w:rsid w:val="0094057E"/>
    <w:rsid w:val="00942618"/>
    <w:rsid w:val="00A02DC2"/>
    <w:rsid w:val="00A128F1"/>
    <w:rsid w:val="00A411B4"/>
    <w:rsid w:val="00AD03CA"/>
    <w:rsid w:val="00AD1ABA"/>
    <w:rsid w:val="00BD4A18"/>
    <w:rsid w:val="00C91751"/>
    <w:rsid w:val="00D24C4D"/>
    <w:rsid w:val="00D32F39"/>
    <w:rsid w:val="00D42C09"/>
    <w:rsid w:val="00D9457E"/>
    <w:rsid w:val="00DD264D"/>
    <w:rsid w:val="00E172D7"/>
    <w:rsid w:val="00EC5EC7"/>
    <w:rsid w:val="00FB31DD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7FF7-E637-4AEA-8E5B-6B7A4ECF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голосование родителей  "Триместры"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триместры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5а</c:v>
                </c:pt>
                <c:pt idx="5">
                  <c:v>5б</c:v>
                </c:pt>
                <c:pt idx="6">
                  <c:v>9а</c:v>
                </c:pt>
                <c:pt idx="7">
                  <c:v>9в</c:v>
                </c:pt>
                <c:pt idx="8">
                  <c:v>11а</c:v>
                </c:pt>
                <c:pt idx="9">
                  <c:v>11б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45</c:v>
                </c:pt>
                <c:pt idx="1">
                  <c:v>72</c:v>
                </c:pt>
                <c:pt idx="2">
                  <c:v>81</c:v>
                </c:pt>
                <c:pt idx="3">
                  <c:v>84</c:v>
                </c:pt>
                <c:pt idx="4">
                  <c:v>63</c:v>
                </c:pt>
                <c:pt idx="5">
                  <c:v>77</c:v>
                </c:pt>
                <c:pt idx="6">
                  <c:v>62</c:v>
                </c:pt>
                <c:pt idx="7">
                  <c:v>92</c:v>
                </c:pt>
                <c:pt idx="8">
                  <c:v>78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D8-4195-93AB-16C4C49FAF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против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5а</c:v>
                </c:pt>
                <c:pt idx="5">
                  <c:v>5б</c:v>
                </c:pt>
                <c:pt idx="6">
                  <c:v>9а</c:v>
                </c:pt>
                <c:pt idx="7">
                  <c:v>9в</c:v>
                </c:pt>
                <c:pt idx="8">
                  <c:v>11а</c:v>
                </c:pt>
                <c:pt idx="9">
                  <c:v>11б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55</c:v>
                </c:pt>
                <c:pt idx="1">
                  <c:v>28</c:v>
                </c:pt>
                <c:pt idx="2">
                  <c:v>19</c:v>
                </c:pt>
                <c:pt idx="3">
                  <c:v>16</c:v>
                </c:pt>
                <c:pt idx="4">
                  <c:v>38</c:v>
                </c:pt>
                <c:pt idx="5">
                  <c:v>23</c:v>
                </c:pt>
                <c:pt idx="6">
                  <c:v>38</c:v>
                </c:pt>
                <c:pt idx="7">
                  <c:v>8</c:v>
                </c:pt>
                <c:pt idx="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D8-4195-93AB-16C4C49FAF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425152"/>
        <c:axId val="357426464"/>
      </c:barChart>
      <c:catAx>
        <c:axId val="35742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426464"/>
        <c:crosses val="autoZero"/>
        <c:auto val="1"/>
        <c:lblAlgn val="ctr"/>
        <c:lblOffset val="100"/>
        <c:noMultiLvlLbl val="0"/>
      </c:catAx>
      <c:valAx>
        <c:axId val="35742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42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голосование обучающихся "Триместры"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трместры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5а</c:v>
                </c:pt>
                <c:pt idx="5">
                  <c:v>5б</c:v>
                </c:pt>
                <c:pt idx="6">
                  <c:v>5в</c:v>
                </c:pt>
                <c:pt idx="7">
                  <c:v>5г</c:v>
                </c:pt>
                <c:pt idx="8">
                  <c:v>5д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  <c:pt idx="12">
                  <c:v>11а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78</c:v>
                </c:pt>
                <c:pt idx="2">
                  <c:v>75</c:v>
                </c:pt>
                <c:pt idx="3">
                  <c:v>83</c:v>
                </c:pt>
                <c:pt idx="4">
                  <c:v>64</c:v>
                </c:pt>
                <c:pt idx="5">
                  <c:v>80</c:v>
                </c:pt>
                <c:pt idx="6">
                  <c:v>86</c:v>
                </c:pt>
                <c:pt idx="7">
                  <c:v>91</c:v>
                </c:pt>
                <c:pt idx="8">
                  <c:v>100</c:v>
                </c:pt>
                <c:pt idx="9">
                  <c:v>67</c:v>
                </c:pt>
                <c:pt idx="10">
                  <c:v>78</c:v>
                </c:pt>
                <c:pt idx="11">
                  <c:v>100</c:v>
                </c:pt>
                <c:pt idx="1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AD-4302-852D-C16A310A62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против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5а</c:v>
                </c:pt>
                <c:pt idx="5">
                  <c:v>5б</c:v>
                </c:pt>
                <c:pt idx="6">
                  <c:v>5в</c:v>
                </c:pt>
                <c:pt idx="7">
                  <c:v>5г</c:v>
                </c:pt>
                <c:pt idx="8">
                  <c:v>5д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  <c:pt idx="12">
                  <c:v>11а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1">
                  <c:v>22</c:v>
                </c:pt>
                <c:pt idx="2">
                  <c:v>25</c:v>
                </c:pt>
                <c:pt idx="3">
                  <c:v>17</c:v>
                </c:pt>
                <c:pt idx="4">
                  <c:v>36</c:v>
                </c:pt>
                <c:pt idx="5">
                  <c:v>20</c:v>
                </c:pt>
                <c:pt idx="6">
                  <c:v>14</c:v>
                </c:pt>
                <c:pt idx="7">
                  <c:v>9</c:v>
                </c:pt>
                <c:pt idx="9">
                  <c:v>33</c:v>
                </c:pt>
                <c:pt idx="10">
                  <c:v>22</c:v>
                </c:pt>
                <c:pt idx="1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AD-4302-852D-C16A310A62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851192"/>
        <c:axId val="356851520"/>
      </c:barChart>
      <c:catAx>
        <c:axId val="35685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851520"/>
        <c:crosses val="autoZero"/>
        <c:auto val="1"/>
        <c:lblAlgn val="ctr"/>
        <c:lblOffset val="100"/>
        <c:noMultiLvlLbl val="0"/>
      </c:catAx>
      <c:valAx>
        <c:axId val="35685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851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2D0-4387-9AA1-58656C2500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2D0-4387-9AA1-58656C2500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 триместры </c:v>
                </c:pt>
                <c:pt idx="1">
                  <c:v>против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62-4103-8F82-9935CAA190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1A-44FC-BC04-D68E5612A0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1A-44FC-BC04-D68E5612A0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 триместры</c:v>
                </c:pt>
                <c:pt idx="1">
                  <c:v>против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E9-4D1B-979D-4D75CB968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Петрунина С.Е.</cp:lastModifiedBy>
  <cp:revision>10</cp:revision>
  <cp:lastPrinted>2019-03-23T06:57:00Z</cp:lastPrinted>
  <dcterms:created xsi:type="dcterms:W3CDTF">2019-03-18T12:10:00Z</dcterms:created>
  <dcterms:modified xsi:type="dcterms:W3CDTF">2019-04-01T07:18:00Z</dcterms:modified>
</cp:coreProperties>
</file>