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91" w:rsidRDefault="00E25E91" w:rsidP="00E2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91">
        <w:rPr>
          <w:rFonts w:ascii="Times New Roman" w:hAnsi="Times New Roman" w:cs="Times New Roman"/>
          <w:b/>
          <w:sz w:val="24"/>
          <w:szCs w:val="24"/>
        </w:rPr>
        <w:t xml:space="preserve">Семинар для слушателей курсов повышения квалификации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ГАУ ДПО РК «КИРО»</w:t>
      </w:r>
    </w:p>
    <w:p w:rsidR="00274E25" w:rsidRDefault="00E25E91" w:rsidP="00E2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91">
        <w:rPr>
          <w:rFonts w:ascii="Times New Roman" w:hAnsi="Times New Roman" w:cs="Times New Roman"/>
          <w:b/>
          <w:sz w:val="24"/>
          <w:szCs w:val="24"/>
        </w:rPr>
        <w:t>по проблеме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E91">
        <w:rPr>
          <w:rFonts w:ascii="Times New Roman" w:hAnsi="Times New Roman" w:cs="Times New Roman"/>
          <w:b/>
          <w:sz w:val="24"/>
          <w:szCs w:val="24"/>
        </w:rPr>
        <w:t>«Ин</w:t>
      </w:r>
      <w:r w:rsidR="00A42EA2">
        <w:rPr>
          <w:rFonts w:ascii="Times New Roman" w:hAnsi="Times New Roman" w:cs="Times New Roman"/>
          <w:b/>
          <w:sz w:val="24"/>
          <w:szCs w:val="24"/>
        </w:rPr>
        <w:t xml:space="preserve">терактивные средства обучения в </w:t>
      </w:r>
      <w:r w:rsidRPr="00E25E91">
        <w:rPr>
          <w:rFonts w:ascii="Times New Roman" w:hAnsi="Times New Roman" w:cs="Times New Roman"/>
          <w:b/>
          <w:sz w:val="24"/>
          <w:szCs w:val="24"/>
        </w:rPr>
        <w:t>урочной и внеурочной деятельности</w:t>
      </w:r>
      <w:r w:rsidR="0014675F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ФГОС»</w:t>
      </w:r>
    </w:p>
    <w:p w:rsidR="00E25E91" w:rsidRDefault="00E25E91" w:rsidP="00E25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E91" w:rsidRDefault="00E25E91" w:rsidP="00E25E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25E91">
        <w:rPr>
          <w:rFonts w:ascii="Times New Roman" w:hAnsi="Times New Roman" w:cs="Times New Roman"/>
          <w:sz w:val="24"/>
          <w:szCs w:val="24"/>
        </w:rPr>
        <w:t>14 апреля 2015 г.</w:t>
      </w:r>
    </w:p>
    <w:p w:rsidR="00E25E91" w:rsidRDefault="00E25E91" w:rsidP="00E25E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25E91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 39»</w:t>
      </w:r>
    </w:p>
    <w:p w:rsidR="00E25E91" w:rsidRDefault="00E25E91" w:rsidP="00E25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E25E91">
        <w:rPr>
          <w:rFonts w:ascii="Times New Roman" w:hAnsi="Times New Roman" w:cs="Times New Roman"/>
          <w:sz w:val="24"/>
          <w:szCs w:val="24"/>
        </w:rPr>
        <w:t>9.00- 13.00</w:t>
      </w:r>
    </w:p>
    <w:p w:rsidR="00E25E91" w:rsidRDefault="00E25E91" w:rsidP="00A4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91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E25E91" w:rsidRDefault="00E25E91" w:rsidP="00E2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732"/>
        <w:gridCol w:w="3697"/>
        <w:gridCol w:w="3697"/>
      </w:tblGrid>
      <w:tr w:rsidR="00E25E91" w:rsidTr="00E25E91">
        <w:tc>
          <w:tcPr>
            <w:tcW w:w="2660" w:type="dxa"/>
          </w:tcPr>
          <w:p w:rsidR="00E25E91" w:rsidRDefault="00E25E91" w:rsidP="00E2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732" w:type="dxa"/>
          </w:tcPr>
          <w:p w:rsidR="00E25E91" w:rsidRDefault="00E25E91" w:rsidP="00E2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E25E91" w:rsidRDefault="00E25E91" w:rsidP="00E2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3697" w:type="dxa"/>
          </w:tcPr>
          <w:p w:rsidR="00E25E91" w:rsidRDefault="00E25E91" w:rsidP="00E2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25E91" w:rsidTr="00E25E91">
        <w:tc>
          <w:tcPr>
            <w:tcW w:w="2660" w:type="dxa"/>
          </w:tcPr>
          <w:p w:rsidR="00E25E91" w:rsidRDefault="00E25E91" w:rsidP="006A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09.00</w:t>
            </w:r>
          </w:p>
        </w:tc>
        <w:tc>
          <w:tcPr>
            <w:tcW w:w="4732" w:type="dxa"/>
          </w:tcPr>
          <w:p w:rsidR="00E25E91" w:rsidRDefault="00E25E91" w:rsidP="006A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697" w:type="dxa"/>
          </w:tcPr>
          <w:p w:rsidR="00E25E91" w:rsidRDefault="00E25E91" w:rsidP="006A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25E91" w:rsidRDefault="00E25E91" w:rsidP="006A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25E91" w:rsidTr="00E25E91">
        <w:tc>
          <w:tcPr>
            <w:tcW w:w="2660" w:type="dxa"/>
          </w:tcPr>
          <w:p w:rsidR="00E25E91" w:rsidRDefault="00E25E91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09.00- 09.20</w:t>
            </w:r>
          </w:p>
        </w:tc>
        <w:tc>
          <w:tcPr>
            <w:tcW w:w="4732" w:type="dxa"/>
          </w:tcPr>
          <w:p w:rsidR="00E25E91" w:rsidRDefault="00E25E91" w:rsidP="006A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школы</w:t>
            </w:r>
          </w:p>
        </w:tc>
        <w:tc>
          <w:tcPr>
            <w:tcW w:w="3697" w:type="dxa"/>
          </w:tcPr>
          <w:p w:rsidR="00E25E91" w:rsidRDefault="009868F4" w:rsidP="009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 директора по УВР</w:t>
            </w:r>
            <w:bookmarkStart w:id="0" w:name="_GoBack"/>
            <w:bookmarkEnd w:id="0"/>
          </w:p>
        </w:tc>
        <w:tc>
          <w:tcPr>
            <w:tcW w:w="3697" w:type="dxa"/>
          </w:tcPr>
          <w:p w:rsidR="00E25E91" w:rsidRDefault="00E25E91" w:rsidP="006A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25E91" w:rsidTr="00A05E4A">
        <w:tc>
          <w:tcPr>
            <w:tcW w:w="14786" w:type="dxa"/>
            <w:gridSpan w:val="4"/>
          </w:tcPr>
          <w:p w:rsidR="00E25E91" w:rsidRPr="00E25E91" w:rsidRDefault="00E25E91" w:rsidP="00E2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351493" w:rsidTr="00E25E91">
        <w:tc>
          <w:tcPr>
            <w:tcW w:w="2660" w:type="dxa"/>
            <w:vMerge w:val="restart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09.30 -10.15</w:t>
            </w:r>
          </w:p>
        </w:tc>
        <w:tc>
          <w:tcPr>
            <w:tcW w:w="4732" w:type="dxa"/>
          </w:tcPr>
          <w:p w:rsidR="00351493" w:rsidRDefault="00A42EA2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«Проверка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51493">
              <w:rPr>
                <w:rFonts w:ascii="Times New Roman" w:hAnsi="Times New Roman" w:cs="Times New Roman"/>
                <w:sz w:val="24"/>
                <w:szCs w:val="24"/>
              </w:rPr>
              <w:t>1-В класс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 классов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113</w:t>
            </w:r>
          </w:p>
        </w:tc>
      </w:tr>
      <w:tr w:rsidR="00351493" w:rsidTr="00E25E91">
        <w:tc>
          <w:tcPr>
            <w:tcW w:w="2660" w:type="dxa"/>
            <w:vMerge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351493" w:rsidRDefault="00A42EA2" w:rsidP="00A4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«Обобщение по теме «Атмосфера»»,</w:t>
            </w:r>
            <w:r w:rsidR="0035149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Б </w:t>
            </w:r>
            <w:r w:rsidR="003514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203</w:t>
            </w:r>
          </w:p>
        </w:tc>
      </w:tr>
      <w:tr w:rsidR="00351493" w:rsidTr="00E25E91">
        <w:tc>
          <w:tcPr>
            <w:tcW w:w="2660" w:type="dxa"/>
            <w:vMerge w:val="restart"/>
          </w:tcPr>
          <w:p w:rsidR="00351493" w:rsidRDefault="00351493" w:rsidP="006A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10.30- 11.15</w:t>
            </w:r>
          </w:p>
        </w:tc>
        <w:tc>
          <w:tcPr>
            <w:tcW w:w="4732" w:type="dxa"/>
          </w:tcPr>
          <w:p w:rsidR="00351493" w:rsidRDefault="00A42EA2" w:rsidP="00A4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«Умножение суммы на число» </w:t>
            </w:r>
            <w:r w:rsidR="00351493">
              <w:rPr>
                <w:rFonts w:ascii="Times New Roman" w:hAnsi="Times New Roman" w:cs="Times New Roman"/>
                <w:sz w:val="24"/>
                <w:szCs w:val="24"/>
              </w:rPr>
              <w:t>2-Б класс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111</w:t>
            </w:r>
          </w:p>
        </w:tc>
      </w:tr>
      <w:tr w:rsidR="00351493" w:rsidTr="00E25E91">
        <w:tc>
          <w:tcPr>
            <w:tcW w:w="2660" w:type="dxa"/>
            <w:vMerge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351493" w:rsidRDefault="00A42EA2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«Повторение по теме «Клетка»»,</w:t>
            </w:r>
            <w:r w:rsidR="0035149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 </w:t>
            </w:r>
            <w:r w:rsidR="003514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В.В.Соколова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212</w:t>
            </w:r>
          </w:p>
        </w:tc>
      </w:tr>
      <w:tr w:rsidR="00351493" w:rsidTr="002C273E">
        <w:tc>
          <w:tcPr>
            <w:tcW w:w="2660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11-20-11.45</w:t>
            </w:r>
          </w:p>
        </w:tc>
        <w:tc>
          <w:tcPr>
            <w:tcW w:w="8429" w:type="dxa"/>
            <w:gridSpan w:val="2"/>
          </w:tcPr>
          <w:p w:rsidR="00351493" w:rsidRDefault="00351493" w:rsidP="0035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пауза</w:t>
            </w:r>
          </w:p>
        </w:tc>
        <w:tc>
          <w:tcPr>
            <w:tcW w:w="3697" w:type="dxa"/>
          </w:tcPr>
          <w:p w:rsidR="00351493" w:rsidRDefault="00351493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206</w:t>
            </w:r>
          </w:p>
        </w:tc>
      </w:tr>
      <w:tr w:rsidR="00351493" w:rsidTr="00E25E91">
        <w:tc>
          <w:tcPr>
            <w:tcW w:w="2660" w:type="dxa"/>
          </w:tcPr>
          <w:p w:rsidR="00351493" w:rsidRDefault="00351493" w:rsidP="0014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</w:t>
            </w:r>
            <w:r w:rsidR="00146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</w:tcPr>
          <w:p w:rsidR="00351493" w:rsidRDefault="00351493" w:rsidP="0014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</w:t>
            </w:r>
            <w:r w:rsidR="0014675F">
              <w:rPr>
                <w:rFonts w:ascii="Times New Roman" w:hAnsi="Times New Roman" w:cs="Times New Roman"/>
                <w:sz w:val="24"/>
                <w:szCs w:val="24"/>
              </w:rPr>
              <w:t>проблемы «Интерактивные обучение  как одно из условий  повышения качества образования»</w:t>
            </w:r>
          </w:p>
        </w:tc>
        <w:tc>
          <w:tcPr>
            <w:tcW w:w="3697" w:type="dxa"/>
          </w:tcPr>
          <w:p w:rsidR="00351493" w:rsidRDefault="0014675F" w:rsidP="0014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3697" w:type="dxa"/>
          </w:tcPr>
          <w:p w:rsidR="00351493" w:rsidRDefault="00A42EA2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207</w:t>
            </w:r>
          </w:p>
        </w:tc>
      </w:tr>
      <w:tr w:rsidR="00351493" w:rsidTr="00E25E91">
        <w:tc>
          <w:tcPr>
            <w:tcW w:w="2660" w:type="dxa"/>
          </w:tcPr>
          <w:p w:rsidR="00351493" w:rsidRDefault="0014675F" w:rsidP="0014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4732" w:type="dxa"/>
          </w:tcPr>
          <w:p w:rsidR="00351493" w:rsidRDefault="0014675F" w:rsidP="0014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 «Создание интерактивных пособий»</w:t>
            </w:r>
          </w:p>
        </w:tc>
        <w:tc>
          <w:tcPr>
            <w:tcW w:w="3697" w:type="dxa"/>
          </w:tcPr>
          <w:p w:rsidR="00351493" w:rsidRDefault="0014675F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  <w:p w:rsidR="0014675F" w:rsidRDefault="0014675F" w:rsidP="0014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Савинов, учитель математики</w:t>
            </w:r>
          </w:p>
        </w:tc>
        <w:tc>
          <w:tcPr>
            <w:tcW w:w="3697" w:type="dxa"/>
          </w:tcPr>
          <w:p w:rsidR="00351493" w:rsidRDefault="0014675F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207</w:t>
            </w:r>
          </w:p>
        </w:tc>
      </w:tr>
      <w:tr w:rsidR="00351493" w:rsidTr="00E25E91">
        <w:tc>
          <w:tcPr>
            <w:tcW w:w="2660" w:type="dxa"/>
          </w:tcPr>
          <w:p w:rsidR="00351493" w:rsidRDefault="0014675F" w:rsidP="0014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732" w:type="dxa"/>
          </w:tcPr>
          <w:p w:rsidR="00351493" w:rsidRDefault="0014675F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 Рефлексия</w:t>
            </w:r>
          </w:p>
        </w:tc>
        <w:tc>
          <w:tcPr>
            <w:tcW w:w="3697" w:type="dxa"/>
          </w:tcPr>
          <w:p w:rsidR="00351493" w:rsidRDefault="0014675F" w:rsidP="0014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Талья, зам. директора по УВР</w:t>
            </w:r>
          </w:p>
        </w:tc>
        <w:tc>
          <w:tcPr>
            <w:tcW w:w="3697" w:type="dxa"/>
          </w:tcPr>
          <w:p w:rsidR="00351493" w:rsidRDefault="0014675F" w:rsidP="00E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207</w:t>
            </w:r>
          </w:p>
        </w:tc>
      </w:tr>
    </w:tbl>
    <w:p w:rsidR="00E25E91" w:rsidRPr="00E25E91" w:rsidRDefault="00E25E91" w:rsidP="00E25E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5E91" w:rsidRPr="00E25E91" w:rsidSect="00E25E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3B"/>
    <w:rsid w:val="0014675F"/>
    <w:rsid w:val="00274E25"/>
    <w:rsid w:val="00351493"/>
    <w:rsid w:val="0079513B"/>
    <w:rsid w:val="007963CD"/>
    <w:rsid w:val="009868F4"/>
    <w:rsid w:val="00A42EA2"/>
    <w:rsid w:val="00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</cp:lastModifiedBy>
  <cp:revision>4</cp:revision>
  <cp:lastPrinted>2015-04-13T08:21:00Z</cp:lastPrinted>
  <dcterms:created xsi:type="dcterms:W3CDTF">2015-04-08T13:33:00Z</dcterms:created>
  <dcterms:modified xsi:type="dcterms:W3CDTF">2015-04-23T11:07:00Z</dcterms:modified>
</cp:coreProperties>
</file>